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38" w:rsidRDefault="00574D38" w:rsidP="00574D38">
      <w:r>
        <w:t>Ogłoszenie powiązane:</w:t>
      </w:r>
    </w:p>
    <w:p w:rsidR="00574D38" w:rsidRDefault="00574D38" w:rsidP="00574D38">
      <w:r>
        <w:t>Ogłoszenie nr 340532-2014 z dnia 2014-10-14 r. Ogłoszenie o zamówieniu - Koźminek</w:t>
      </w:r>
    </w:p>
    <w:p w:rsidR="00574D38" w:rsidRDefault="00574D38" w:rsidP="00574D38">
      <w:r>
        <w:t>1.Zakup Nowego ciągnika o następujących parametrach; a) silnik 4 cylindrowy spełniający normę emisji spalin EURA3,moc 80 KM do 90KM pojemność 4000cm3 do 4400cm3, b) napęd 4x4, c) sprzęgło z niezależnym sterowaniem...</w:t>
      </w:r>
    </w:p>
    <w:p w:rsidR="00574D38" w:rsidRDefault="00574D38" w:rsidP="00574D38">
      <w:r>
        <w:t>Termin składania ofert: 2014-10-27</w:t>
      </w:r>
    </w:p>
    <w:p w:rsidR="00574D38" w:rsidRDefault="00574D38" w:rsidP="00574D38"/>
    <w:p w:rsidR="00574D38" w:rsidRDefault="00574D38" w:rsidP="00574D38">
      <w:r>
        <w:t>Numer ogłoszenia: 353474 - 2014; data zamieszczenia: 23.10.2014</w:t>
      </w:r>
    </w:p>
    <w:p w:rsidR="00574D38" w:rsidRDefault="00574D38" w:rsidP="00574D38"/>
    <w:p w:rsidR="00574D38" w:rsidRDefault="00574D38" w:rsidP="00574D38">
      <w:r>
        <w:t>OGŁOSZENIE O ZMIANIE OGŁOSZENIA</w:t>
      </w:r>
    </w:p>
    <w:p w:rsidR="00574D38" w:rsidRDefault="00574D38" w:rsidP="00574D38"/>
    <w:p w:rsidR="00574D38" w:rsidRDefault="00574D38" w:rsidP="00574D38">
      <w:r>
        <w:t>Ogłoszenie dotyczy: Ogłoszenia o zamówieniu.</w:t>
      </w:r>
    </w:p>
    <w:p w:rsidR="00574D38" w:rsidRDefault="00574D38" w:rsidP="00574D38"/>
    <w:p w:rsidR="00574D38" w:rsidRDefault="00574D38" w:rsidP="00574D38">
      <w:r>
        <w:t>Informacje o zmienianym ogłoszeniu: 340532 - 2014 data 14.10.2014 r.</w:t>
      </w:r>
    </w:p>
    <w:p w:rsidR="00574D38" w:rsidRDefault="00574D38" w:rsidP="00574D38"/>
    <w:p w:rsidR="00574D38" w:rsidRDefault="00574D38" w:rsidP="00574D38">
      <w:r>
        <w:t>SEKCJA I: ZAMAWIAJĄCY</w:t>
      </w:r>
    </w:p>
    <w:p w:rsidR="00574D38" w:rsidRDefault="00574D38" w:rsidP="00574D38"/>
    <w:p w:rsidR="00574D38" w:rsidRDefault="00574D38" w:rsidP="00574D38">
      <w:r>
        <w:t>Gmina Koźminek, ul. Kościuszki 7, 62-840 Koźminek, woj. wielkopolskie, tel. 062 7637085, fax. 062 7637207.</w:t>
      </w:r>
    </w:p>
    <w:p w:rsidR="00574D38" w:rsidRDefault="00574D38" w:rsidP="00574D38"/>
    <w:p w:rsidR="00574D38" w:rsidRDefault="00574D38" w:rsidP="00574D38">
      <w:r>
        <w:t>SEKCJA II: ZMIANY W OGŁOSZENIU</w:t>
      </w:r>
    </w:p>
    <w:p w:rsidR="00574D38" w:rsidRDefault="00574D38" w:rsidP="00574D38"/>
    <w:p w:rsidR="00574D38" w:rsidRDefault="00574D38" w:rsidP="00574D38">
      <w:r>
        <w:t>II.1) Tekst, który należy zmienić:</w:t>
      </w:r>
    </w:p>
    <w:p w:rsidR="00574D38" w:rsidRDefault="00574D38" w:rsidP="00574D38"/>
    <w:p w:rsidR="00574D38" w:rsidRDefault="00574D38" w:rsidP="00574D38">
      <w:r>
        <w:t xml:space="preserve">    Miejsce, w którym znajduje się zmieniany tekst: III.3.1.</w:t>
      </w:r>
    </w:p>
    <w:p w:rsidR="00574D38" w:rsidRDefault="00574D38" w:rsidP="00574D38">
      <w:r>
        <w:t xml:space="preserve">    W ogłoszeniu jest: O udzielenie zamówienia mogą ubiegać się wykonawcy, którzy spełniają warunki, dotyczące posiadania wiedzy i doświadczenia. Wymaga się wykonanie w przeciągu ostatnich 3 lat dostawy co najmniej 3 ciągników rolniczych o mocy znamionowej nie mniejszej niż 80 KM do 90KM. Ocena spełniania warunków udziału w postępowaniu będzie dokonana na zasadzie spełnia lub nie spełnia..</w:t>
      </w:r>
    </w:p>
    <w:p w:rsidR="00574D38" w:rsidRDefault="00574D38" w:rsidP="00574D38">
      <w:r>
        <w:lastRenderedPageBreak/>
        <w:t xml:space="preserve">    W ogłoszeniu powinno być: zamawiający nie formuje żadnych warunków.</w:t>
      </w:r>
    </w:p>
    <w:p w:rsidR="00574D38" w:rsidRDefault="00574D38" w:rsidP="00574D38"/>
    <w:p w:rsidR="00574D38" w:rsidRDefault="00574D38" w:rsidP="00574D38">
      <w:r>
        <w:t xml:space="preserve">    Miejsce, w którym znajduje się zmieniany tekst: IV.4.4.</w:t>
      </w:r>
    </w:p>
    <w:p w:rsidR="00574D38" w:rsidRDefault="00574D38" w:rsidP="00574D38">
      <w:r>
        <w:t xml:space="preserve">    W ogłoszeniu jest: 27.10.2014r.</w:t>
      </w:r>
    </w:p>
    <w:p w:rsidR="00574D38" w:rsidRDefault="00574D38" w:rsidP="00574D38">
      <w:r>
        <w:t xml:space="preserve">    W ogłoszeniu powinno być: 3.11.2014r.</w:t>
      </w:r>
    </w:p>
    <w:p w:rsidR="00574D38" w:rsidRDefault="00574D38" w:rsidP="00574D38"/>
    <w:p w:rsidR="00574D38" w:rsidRDefault="00574D38" w:rsidP="00574D38">
      <w:r>
        <w:t xml:space="preserve">    Miejsce, w którym znajduje się zmieniany tekst: II.2.</w:t>
      </w:r>
    </w:p>
    <w:p w:rsidR="00574D38" w:rsidRDefault="00574D38" w:rsidP="00574D38">
      <w:r>
        <w:t xml:space="preserve">    W ogłoszeniu jest: 30.11.2014.</w:t>
      </w:r>
    </w:p>
    <w:p w:rsidR="00574D38" w:rsidRDefault="00574D38" w:rsidP="00574D38">
      <w:r>
        <w:t xml:space="preserve">    W ogłoszeniu powinno być: 12.12.2014.</w:t>
      </w:r>
    </w:p>
    <w:p w:rsidR="00574D38" w:rsidRDefault="00574D38" w:rsidP="00574D38"/>
    <w:p w:rsidR="00574D38" w:rsidRDefault="00574D38" w:rsidP="00574D38">
      <w:r>
        <w:t>II.2) Tekst, który należy dodać:</w:t>
      </w:r>
    </w:p>
    <w:p w:rsidR="00574D38" w:rsidRDefault="00574D38" w:rsidP="00574D38"/>
    <w:p w:rsidR="00574D38" w:rsidRDefault="00574D38" w:rsidP="00574D38">
      <w:r>
        <w:t xml:space="preserve">    Miejsce, w którym należy dodać tekst: III.3.2.</w:t>
      </w:r>
    </w:p>
    <w:p w:rsidR="00574D38" w:rsidRDefault="00574D38" w:rsidP="00574D38">
      <w:r>
        <w:t xml:space="preserve">    Tekst, który należy dodać w ogłoszeniu: O udzielenie zamówienia mogą ubiegać się wykonawcy, którzy spełniają warunki, dotyczące posiadania wiedzy i doświadczenia. Wymaga się wykonanie w przeciągu ostatnich 3 lat dostawy co najmniej 3 ciągników rolniczych o mocy znamionowej nie mniejszej niż 80 KM do 90KM. Ocena spełniania warunków udziału w postępowaniu będzie dokonana na zasadzie spełnia lub nie spełnia..</w:t>
      </w:r>
    </w:p>
    <w:p w:rsidR="00574D38" w:rsidRDefault="00574D38" w:rsidP="00574D38"/>
    <w:p w:rsidR="00E40473" w:rsidRDefault="00E40473">
      <w:bookmarkStart w:id="0" w:name="_GoBack"/>
      <w:bookmarkEnd w:id="0"/>
    </w:p>
    <w:sectPr w:rsidR="00E4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26"/>
    <w:rsid w:val="00505F26"/>
    <w:rsid w:val="00574D38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2014-10-22T20:05:00Z</dcterms:created>
  <dcterms:modified xsi:type="dcterms:W3CDTF">2014-10-22T20:05:00Z</dcterms:modified>
</cp:coreProperties>
</file>