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EC" w:rsidRPr="00AB41D5" w:rsidRDefault="00DB13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41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74CBB" w:rsidRPr="00AB4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34F" w:rsidRPr="00AB41D5">
        <w:rPr>
          <w:rFonts w:ascii="Times New Roman" w:hAnsi="Times New Roman" w:cs="Times New Roman"/>
          <w:b/>
          <w:sz w:val="24"/>
          <w:szCs w:val="24"/>
        </w:rPr>
        <w:t xml:space="preserve">        Uchwała Nr </w:t>
      </w:r>
      <w:r w:rsidR="007E6F35" w:rsidRPr="00AB41D5">
        <w:rPr>
          <w:rFonts w:ascii="Times New Roman" w:hAnsi="Times New Roman" w:cs="Times New Roman"/>
          <w:b/>
          <w:sz w:val="24"/>
          <w:szCs w:val="24"/>
        </w:rPr>
        <w:t>XVII/149/2016</w:t>
      </w:r>
    </w:p>
    <w:p w:rsidR="00DB13EC" w:rsidRPr="00AB41D5" w:rsidRDefault="00DB13EC">
      <w:pPr>
        <w:rPr>
          <w:rFonts w:ascii="Times New Roman" w:hAnsi="Times New Roman" w:cs="Times New Roman"/>
          <w:b/>
          <w:sz w:val="24"/>
          <w:szCs w:val="24"/>
        </w:rPr>
      </w:pPr>
      <w:r w:rsidRPr="00AB41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Rady Gminy Koźminek</w:t>
      </w:r>
    </w:p>
    <w:p w:rsidR="00DB13EC" w:rsidRPr="00AB41D5" w:rsidRDefault="00DB13EC" w:rsidP="00DB1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17339" w:rsidRPr="00AB41D5">
        <w:rPr>
          <w:rFonts w:ascii="Times New Roman" w:hAnsi="Times New Roman" w:cs="Times New Roman"/>
          <w:b/>
          <w:sz w:val="24"/>
          <w:szCs w:val="24"/>
        </w:rPr>
        <w:t xml:space="preserve">           z dnia </w:t>
      </w:r>
      <w:r w:rsidR="00C0094F" w:rsidRPr="00AB41D5">
        <w:rPr>
          <w:rFonts w:ascii="Times New Roman" w:hAnsi="Times New Roman" w:cs="Times New Roman"/>
          <w:b/>
          <w:sz w:val="24"/>
          <w:szCs w:val="24"/>
        </w:rPr>
        <w:t>18</w:t>
      </w:r>
      <w:r w:rsidR="00817339" w:rsidRPr="00AB4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94F" w:rsidRPr="00AB41D5">
        <w:rPr>
          <w:rFonts w:ascii="Times New Roman" w:hAnsi="Times New Roman" w:cs="Times New Roman"/>
          <w:b/>
          <w:sz w:val="24"/>
          <w:szCs w:val="24"/>
        </w:rPr>
        <w:t>sierp</w:t>
      </w:r>
      <w:r w:rsidR="00916258" w:rsidRPr="00AB41D5">
        <w:rPr>
          <w:rFonts w:ascii="Times New Roman" w:hAnsi="Times New Roman" w:cs="Times New Roman"/>
          <w:b/>
          <w:sz w:val="24"/>
          <w:szCs w:val="24"/>
        </w:rPr>
        <w:t>nia</w:t>
      </w:r>
      <w:r w:rsidR="00C0094F" w:rsidRPr="00AB41D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174CBB" w:rsidRPr="00AB41D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B13EC" w:rsidRPr="00AB41D5" w:rsidRDefault="00DB13EC" w:rsidP="00DB1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3EC" w:rsidRPr="00AB41D5" w:rsidRDefault="00DB13EC" w:rsidP="00DB1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 xml:space="preserve">w sprawie Informacji </w:t>
      </w:r>
      <w:r w:rsidR="00916258" w:rsidRPr="00AB41D5">
        <w:rPr>
          <w:rFonts w:ascii="Times New Roman" w:hAnsi="Times New Roman" w:cs="Times New Roman"/>
          <w:sz w:val="24"/>
          <w:szCs w:val="24"/>
        </w:rPr>
        <w:t>pół</w:t>
      </w:r>
      <w:r w:rsidR="00A711A0" w:rsidRPr="00AB41D5">
        <w:rPr>
          <w:rFonts w:ascii="Times New Roman" w:hAnsi="Times New Roman" w:cs="Times New Roman"/>
          <w:sz w:val="24"/>
          <w:szCs w:val="24"/>
        </w:rPr>
        <w:t>rocznej z</w:t>
      </w:r>
      <w:r w:rsidRPr="00AB41D5">
        <w:rPr>
          <w:rFonts w:ascii="Times New Roman" w:hAnsi="Times New Roman" w:cs="Times New Roman"/>
          <w:sz w:val="24"/>
          <w:szCs w:val="24"/>
        </w:rPr>
        <w:t xml:space="preserve"> wykonania planu finansowego Gminnej Biblioteki Pub</w:t>
      </w:r>
      <w:r w:rsidR="00A711A0" w:rsidRPr="00AB41D5">
        <w:rPr>
          <w:rFonts w:ascii="Times New Roman" w:hAnsi="Times New Roman" w:cs="Times New Roman"/>
          <w:sz w:val="24"/>
          <w:szCs w:val="24"/>
        </w:rPr>
        <w:t>licznej w Koźminku za</w:t>
      </w:r>
      <w:r w:rsidR="00916258" w:rsidRPr="00AB41D5">
        <w:rPr>
          <w:rFonts w:ascii="Times New Roman" w:hAnsi="Times New Roman" w:cs="Times New Roman"/>
          <w:sz w:val="24"/>
          <w:szCs w:val="24"/>
        </w:rPr>
        <w:t xml:space="preserve"> pierwsze półrocze</w:t>
      </w:r>
      <w:r w:rsidR="00A711A0" w:rsidRPr="00AB41D5">
        <w:rPr>
          <w:rFonts w:ascii="Times New Roman" w:hAnsi="Times New Roman" w:cs="Times New Roman"/>
          <w:sz w:val="24"/>
          <w:szCs w:val="24"/>
        </w:rPr>
        <w:t xml:space="preserve"> 201</w:t>
      </w:r>
      <w:r w:rsidR="00C0094F" w:rsidRPr="00AB41D5">
        <w:rPr>
          <w:rFonts w:ascii="Times New Roman" w:hAnsi="Times New Roman" w:cs="Times New Roman"/>
          <w:sz w:val="24"/>
          <w:szCs w:val="24"/>
        </w:rPr>
        <w:t>6</w:t>
      </w:r>
      <w:r w:rsidR="00A711A0" w:rsidRPr="00AB41D5">
        <w:rPr>
          <w:rFonts w:ascii="Times New Roman" w:hAnsi="Times New Roman" w:cs="Times New Roman"/>
          <w:sz w:val="24"/>
          <w:szCs w:val="24"/>
        </w:rPr>
        <w:t xml:space="preserve"> rok</w:t>
      </w:r>
      <w:r w:rsidR="00916258" w:rsidRPr="00AB41D5">
        <w:rPr>
          <w:rFonts w:ascii="Times New Roman" w:hAnsi="Times New Roman" w:cs="Times New Roman"/>
          <w:sz w:val="24"/>
          <w:szCs w:val="24"/>
        </w:rPr>
        <w:t>u</w:t>
      </w:r>
      <w:r w:rsidRPr="00AB41D5">
        <w:rPr>
          <w:rFonts w:ascii="Times New Roman" w:hAnsi="Times New Roman" w:cs="Times New Roman"/>
          <w:sz w:val="24"/>
          <w:szCs w:val="24"/>
        </w:rPr>
        <w:t>.</w:t>
      </w:r>
    </w:p>
    <w:p w:rsidR="00DB13EC" w:rsidRPr="00AB41D5" w:rsidRDefault="00DB13EC" w:rsidP="00DB1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3EC" w:rsidRPr="00AB41D5" w:rsidRDefault="00A711A0" w:rsidP="00DB1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 xml:space="preserve">Na podstawie art. 265 pkt. </w:t>
      </w:r>
      <w:r w:rsidR="00607C1F" w:rsidRPr="00AB41D5">
        <w:rPr>
          <w:rFonts w:ascii="Times New Roman" w:hAnsi="Times New Roman" w:cs="Times New Roman"/>
          <w:sz w:val="24"/>
          <w:szCs w:val="24"/>
        </w:rPr>
        <w:t>1</w:t>
      </w:r>
      <w:r w:rsidRPr="00AB41D5">
        <w:rPr>
          <w:rFonts w:ascii="Times New Roman" w:hAnsi="Times New Roman" w:cs="Times New Roman"/>
          <w:sz w:val="24"/>
          <w:szCs w:val="24"/>
        </w:rPr>
        <w:t xml:space="preserve"> </w:t>
      </w:r>
      <w:r w:rsidR="00DB13EC" w:rsidRPr="00AB41D5">
        <w:rPr>
          <w:rFonts w:ascii="Times New Roman" w:hAnsi="Times New Roman" w:cs="Times New Roman"/>
          <w:sz w:val="24"/>
          <w:szCs w:val="24"/>
        </w:rPr>
        <w:t>ustawy z dnia 27 sierpnia 2009 r. o finansach publicznych (Dz.U.2013</w:t>
      </w:r>
      <w:r w:rsidRPr="00AB41D5">
        <w:rPr>
          <w:rFonts w:ascii="Times New Roman" w:hAnsi="Times New Roman" w:cs="Times New Roman"/>
          <w:sz w:val="24"/>
          <w:szCs w:val="24"/>
        </w:rPr>
        <w:t>.</w:t>
      </w:r>
      <w:r w:rsidR="00DB13EC" w:rsidRPr="00AB41D5">
        <w:rPr>
          <w:rFonts w:ascii="Times New Roman" w:hAnsi="Times New Roman" w:cs="Times New Roman"/>
          <w:sz w:val="24"/>
          <w:szCs w:val="24"/>
        </w:rPr>
        <w:t xml:space="preserve"> 885 z </w:t>
      </w:r>
      <w:proofErr w:type="spellStart"/>
      <w:r w:rsidR="00DB13EC" w:rsidRPr="00AB41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B13EC" w:rsidRPr="00AB41D5">
        <w:rPr>
          <w:rFonts w:ascii="Times New Roman" w:hAnsi="Times New Roman" w:cs="Times New Roman"/>
          <w:sz w:val="24"/>
          <w:szCs w:val="24"/>
        </w:rPr>
        <w:t>. zm.) – Rada Gminy Koźminek uchwala, co następuje:</w:t>
      </w:r>
    </w:p>
    <w:p w:rsidR="00DB13EC" w:rsidRPr="00AB41D5" w:rsidRDefault="00DB13EC" w:rsidP="00DB1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3EC" w:rsidRPr="00AB41D5" w:rsidRDefault="00DB13EC" w:rsidP="00DB1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§ 1</w:t>
      </w:r>
    </w:p>
    <w:p w:rsidR="00DB13EC" w:rsidRPr="00AB41D5" w:rsidRDefault="00DB13EC" w:rsidP="00DB1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>Zatwi</w:t>
      </w:r>
      <w:r w:rsidR="00A711A0" w:rsidRPr="00AB41D5">
        <w:rPr>
          <w:rFonts w:ascii="Times New Roman" w:hAnsi="Times New Roman" w:cs="Times New Roman"/>
          <w:sz w:val="24"/>
          <w:szCs w:val="24"/>
        </w:rPr>
        <w:t xml:space="preserve">erdza się Informację </w:t>
      </w:r>
      <w:r w:rsidR="00607C1F" w:rsidRPr="00AB41D5">
        <w:rPr>
          <w:rFonts w:ascii="Times New Roman" w:hAnsi="Times New Roman" w:cs="Times New Roman"/>
          <w:sz w:val="24"/>
          <w:szCs w:val="24"/>
        </w:rPr>
        <w:t>pół</w:t>
      </w:r>
      <w:r w:rsidR="00A711A0" w:rsidRPr="00AB41D5">
        <w:rPr>
          <w:rFonts w:ascii="Times New Roman" w:hAnsi="Times New Roman" w:cs="Times New Roman"/>
          <w:sz w:val="24"/>
          <w:szCs w:val="24"/>
        </w:rPr>
        <w:t>roczną</w:t>
      </w:r>
      <w:r w:rsidRPr="00AB41D5">
        <w:rPr>
          <w:rFonts w:ascii="Times New Roman" w:hAnsi="Times New Roman" w:cs="Times New Roman"/>
          <w:sz w:val="24"/>
          <w:szCs w:val="24"/>
        </w:rPr>
        <w:t xml:space="preserve"> </w:t>
      </w:r>
      <w:r w:rsidR="00A711A0" w:rsidRPr="00AB41D5">
        <w:rPr>
          <w:rFonts w:ascii="Times New Roman" w:hAnsi="Times New Roman" w:cs="Times New Roman"/>
          <w:sz w:val="24"/>
          <w:szCs w:val="24"/>
        </w:rPr>
        <w:t xml:space="preserve">z </w:t>
      </w:r>
      <w:r w:rsidRPr="00AB41D5">
        <w:rPr>
          <w:rFonts w:ascii="Times New Roman" w:hAnsi="Times New Roman" w:cs="Times New Roman"/>
          <w:sz w:val="24"/>
          <w:szCs w:val="24"/>
        </w:rPr>
        <w:t>wykonania planu finansowego Gminnej Biblioteki Publicznej w Koźminku za okres</w:t>
      </w:r>
      <w:r w:rsidR="00A711A0" w:rsidRPr="00AB41D5">
        <w:rPr>
          <w:rFonts w:ascii="Times New Roman" w:hAnsi="Times New Roman" w:cs="Times New Roman"/>
          <w:sz w:val="24"/>
          <w:szCs w:val="24"/>
        </w:rPr>
        <w:t xml:space="preserve"> od  1 stycznia 201</w:t>
      </w:r>
      <w:r w:rsidR="00C0094F" w:rsidRPr="00AB41D5">
        <w:rPr>
          <w:rFonts w:ascii="Times New Roman" w:hAnsi="Times New Roman" w:cs="Times New Roman"/>
          <w:sz w:val="24"/>
          <w:szCs w:val="24"/>
        </w:rPr>
        <w:t>6</w:t>
      </w:r>
      <w:r w:rsidR="00A711A0" w:rsidRPr="00AB41D5">
        <w:rPr>
          <w:rFonts w:ascii="Times New Roman" w:hAnsi="Times New Roman" w:cs="Times New Roman"/>
          <w:sz w:val="24"/>
          <w:szCs w:val="24"/>
        </w:rPr>
        <w:t xml:space="preserve"> roku do 3</w:t>
      </w:r>
      <w:r w:rsidR="00916258" w:rsidRPr="00AB41D5">
        <w:rPr>
          <w:rFonts w:ascii="Times New Roman" w:hAnsi="Times New Roman" w:cs="Times New Roman"/>
          <w:sz w:val="24"/>
          <w:szCs w:val="24"/>
        </w:rPr>
        <w:t>0</w:t>
      </w:r>
      <w:r w:rsidR="00A711A0" w:rsidRPr="00AB41D5">
        <w:rPr>
          <w:rFonts w:ascii="Times New Roman" w:hAnsi="Times New Roman" w:cs="Times New Roman"/>
          <w:sz w:val="24"/>
          <w:szCs w:val="24"/>
        </w:rPr>
        <w:t xml:space="preserve"> </w:t>
      </w:r>
      <w:r w:rsidR="00916258" w:rsidRPr="00AB41D5">
        <w:rPr>
          <w:rFonts w:ascii="Times New Roman" w:hAnsi="Times New Roman" w:cs="Times New Roman"/>
          <w:sz w:val="24"/>
          <w:szCs w:val="24"/>
        </w:rPr>
        <w:t>czerwca</w:t>
      </w:r>
      <w:r w:rsidRPr="00AB41D5">
        <w:rPr>
          <w:rFonts w:ascii="Times New Roman" w:hAnsi="Times New Roman" w:cs="Times New Roman"/>
          <w:sz w:val="24"/>
          <w:szCs w:val="24"/>
        </w:rPr>
        <w:t xml:space="preserve"> 201</w:t>
      </w:r>
      <w:r w:rsidR="00C0094F" w:rsidRPr="00AB41D5">
        <w:rPr>
          <w:rFonts w:ascii="Times New Roman" w:hAnsi="Times New Roman" w:cs="Times New Roman"/>
          <w:sz w:val="24"/>
          <w:szCs w:val="24"/>
        </w:rPr>
        <w:t>6</w:t>
      </w:r>
      <w:r w:rsidRPr="00AB41D5">
        <w:rPr>
          <w:rFonts w:ascii="Times New Roman" w:hAnsi="Times New Roman" w:cs="Times New Roman"/>
          <w:sz w:val="24"/>
          <w:szCs w:val="24"/>
        </w:rPr>
        <w:t xml:space="preserve"> roku</w:t>
      </w:r>
      <w:r w:rsidR="00433D80" w:rsidRPr="00AB41D5">
        <w:rPr>
          <w:rFonts w:ascii="Times New Roman" w:hAnsi="Times New Roman" w:cs="Times New Roman"/>
          <w:sz w:val="24"/>
          <w:szCs w:val="24"/>
        </w:rPr>
        <w:t>, obejmującą:</w:t>
      </w:r>
    </w:p>
    <w:p w:rsidR="00433D80" w:rsidRPr="00AB41D5" w:rsidRDefault="00A711A0" w:rsidP="00433D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F56CD3" w:rsidRPr="00AB41D5">
        <w:rPr>
          <w:rFonts w:ascii="Times New Roman" w:hAnsi="Times New Roman" w:cs="Times New Roman"/>
          <w:sz w:val="24"/>
          <w:szCs w:val="24"/>
        </w:rPr>
        <w:t>pół</w:t>
      </w:r>
      <w:r w:rsidRPr="00AB41D5">
        <w:rPr>
          <w:rFonts w:ascii="Times New Roman" w:hAnsi="Times New Roman" w:cs="Times New Roman"/>
          <w:sz w:val="24"/>
          <w:szCs w:val="24"/>
        </w:rPr>
        <w:t>roczną z</w:t>
      </w:r>
      <w:r w:rsidR="00433D80" w:rsidRPr="00AB41D5">
        <w:rPr>
          <w:rFonts w:ascii="Times New Roman" w:hAnsi="Times New Roman" w:cs="Times New Roman"/>
          <w:sz w:val="24"/>
          <w:szCs w:val="24"/>
        </w:rPr>
        <w:t xml:space="preserve"> wykonania planu finansowego jednostki.</w:t>
      </w:r>
    </w:p>
    <w:p w:rsidR="00433D80" w:rsidRPr="00AB41D5" w:rsidRDefault="00433D80" w:rsidP="00433D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>Informację o stanie należności i zobowiązań, w tym wymagalnych.</w:t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  <w:t xml:space="preserve">       § 2</w:t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>Wykonanie uchwały powierza się Wójtowi Gminy Koźminek.</w:t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3</w:t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94F" w:rsidRPr="00AB41D5" w:rsidRDefault="00433D80" w:rsidP="00433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1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7E6F35" w:rsidRPr="00AB41D5" w:rsidRDefault="007E6F35" w:rsidP="00433D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6F35" w:rsidRPr="00AB41D5" w:rsidRDefault="007E6F35" w:rsidP="00433D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3D80" w:rsidRPr="00AB41D5" w:rsidRDefault="00C0094F" w:rsidP="00433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1D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E6F35" w:rsidRPr="00AB41D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33D80" w:rsidRPr="00AB41D5">
        <w:rPr>
          <w:rFonts w:ascii="Times New Roman" w:hAnsi="Times New Roman" w:cs="Times New Roman"/>
          <w:b/>
          <w:sz w:val="24"/>
          <w:szCs w:val="24"/>
        </w:rPr>
        <w:t>Uzasadnienie</w:t>
      </w:r>
      <w:r w:rsidR="00433D80" w:rsidRPr="00AB41D5">
        <w:rPr>
          <w:rFonts w:ascii="Times New Roman" w:hAnsi="Times New Roman" w:cs="Times New Roman"/>
          <w:b/>
          <w:sz w:val="24"/>
          <w:szCs w:val="24"/>
        </w:rPr>
        <w:tab/>
      </w:r>
      <w:r w:rsidR="00433D80" w:rsidRPr="00AB41D5">
        <w:rPr>
          <w:rFonts w:ascii="Times New Roman" w:hAnsi="Times New Roman" w:cs="Times New Roman"/>
          <w:b/>
          <w:sz w:val="24"/>
          <w:szCs w:val="24"/>
        </w:rPr>
        <w:tab/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1D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74CBB" w:rsidRPr="00AB41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711A0" w:rsidRPr="00AB41D5">
        <w:rPr>
          <w:rFonts w:ascii="Times New Roman" w:hAnsi="Times New Roman" w:cs="Times New Roman"/>
          <w:b/>
          <w:sz w:val="24"/>
          <w:szCs w:val="24"/>
        </w:rPr>
        <w:t xml:space="preserve">              do Uchwały Nr </w:t>
      </w:r>
      <w:proofErr w:type="spellStart"/>
      <w:r w:rsidR="007E6F35" w:rsidRPr="00AB41D5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7E6F35" w:rsidRPr="00AB41D5">
        <w:rPr>
          <w:rFonts w:ascii="Times New Roman" w:hAnsi="Times New Roman" w:cs="Times New Roman"/>
          <w:b/>
          <w:sz w:val="24"/>
          <w:szCs w:val="24"/>
        </w:rPr>
        <w:t xml:space="preserve"> XVII/149/2016</w:t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1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74CBB" w:rsidRPr="00AB41D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B41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4CBB" w:rsidRPr="00AB4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1D5">
        <w:rPr>
          <w:rFonts w:ascii="Times New Roman" w:hAnsi="Times New Roman" w:cs="Times New Roman"/>
          <w:b/>
          <w:sz w:val="24"/>
          <w:szCs w:val="24"/>
        </w:rPr>
        <w:t xml:space="preserve"> Rady Gminy Koźminek</w:t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1D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74CBB" w:rsidRPr="00AB41D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711A0" w:rsidRPr="00AB41D5">
        <w:rPr>
          <w:rFonts w:ascii="Times New Roman" w:hAnsi="Times New Roman" w:cs="Times New Roman"/>
          <w:b/>
          <w:sz w:val="24"/>
          <w:szCs w:val="24"/>
        </w:rPr>
        <w:t xml:space="preserve">      z dnia </w:t>
      </w:r>
      <w:r w:rsidR="00C0094F" w:rsidRPr="00AB41D5">
        <w:rPr>
          <w:rFonts w:ascii="Times New Roman" w:hAnsi="Times New Roman" w:cs="Times New Roman"/>
          <w:b/>
          <w:sz w:val="24"/>
          <w:szCs w:val="24"/>
        </w:rPr>
        <w:t>18 sierp</w:t>
      </w:r>
      <w:r w:rsidR="00916258" w:rsidRPr="00AB41D5">
        <w:rPr>
          <w:rFonts w:ascii="Times New Roman" w:hAnsi="Times New Roman" w:cs="Times New Roman"/>
          <w:b/>
          <w:sz w:val="24"/>
          <w:szCs w:val="24"/>
        </w:rPr>
        <w:t>nia</w:t>
      </w:r>
      <w:r w:rsidR="00C0094F" w:rsidRPr="00AB41D5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AB41D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 xml:space="preserve">w sprawie zatwierdzenia Informacji </w:t>
      </w:r>
      <w:r w:rsidR="00916258" w:rsidRPr="00AB41D5">
        <w:rPr>
          <w:rFonts w:ascii="Times New Roman" w:hAnsi="Times New Roman" w:cs="Times New Roman"/>
          <w:sz w:val="24"/>
          <w:szCs w:val="24"/>
        </w:rPr>
        <w:t>pół</w:t>
      </w:r>
      <w:r w:rsidR="00A711A0" w:rsidRPr="00AB41D5">
        <w:rPr>
          <w:rFonts w:ascii="Times New Roman" w:hAnsi="Times New Roman" w:cs="Times New Roman"/>
          <w:sz w:val="24"/>
          <w:szCs w:val="24"/>
        </w:rPr>
        <w:t>r</w:t>
      </w:r>
      <w:r w:rsidRPr="00AB41D5">
        <w:rPr>
          <w:rFonts w:ascii="Times New Roman" w:hAnsi="Times New Roman" w:cs="Times New Roman"/>
          <w:sz w:val="24"/>
          <w:szCs w:val="24"/>
        </w:rPr>
        <w:t>o</w:t>
      </w:r>
      <w:r w:rsidR="00A711A0" w:rsidRPr="00AB41D5">
        <w:rPr>
          <w:rFonts w:ascii="Times New Roman" w:hAnsi="Times New Roman" w:cs="Times New Roman"/>
          <w:sz w:val="24"/>
          <w:szCs w:val="24"/>
        </w:rPr>
        <w:t>cznej z</w:t>
      </w:r>
      <w:r w:rsidRPr="00AB41D5">
        <w:rPr>
          <w:rFonts w:ascii="Times New Roman" w:hAnsi="Times New Roman" w:cs="Times New Roman"/>
          <w:sz w:val="24"/>
          <w:szCs w:val="24"/>
        </w:rPr>
        <w:t xml:space="preserve"> wykonania planu fin</w:t>
      </w:r>
      <w:r w:rsidR="00AC569A" w:rsidRPr="00AB41D5">
        <w:rPr>
          <w:rFonts w:ascii="Times New Roman" w:hAnsi="Times New Roman" w:cs="Times New Roman"/>
          <w:sz w:val="24"/>
          <w:szCs w:val="24"/>
        </w:rPr>
        <w:t>ansowego Gminnej Biblioteki Pu</w:t>
      </w:r>
      <w:r w:rsidR="00A711A0" w:rsidRPr="00AB41D5">
        <w:rPr>
          <w:rFonts w:ascii="Times New Roman" w:hAnsi="Times New Roman" w:cs="Times New Roman"/>
          <w:sz w:val="24"/>
          <w:szCs w:val="24"/>
        </w:rPr>
        <w:t xml:space="preserve">blicznej w Koźminku za  </w:t>
      </w:r>
      <w:r w:rsidR="00916258" w:rsidRPr="00AB41D5">
        <w:rPr>
          <w:rFonts w:ascii="Times New Roman" w:hAnsi="Times New Roman" w:cs="Times New Roman"/>
          <w:sz w:val="24"/>
          <w:szCs w:val="24"/>
        </w:rPr>
        <w:t xml:space="preserve">pierwsze półrocze </w:t>
      </w:r>
      <w:r w:rsidR="00C0094F" w:rsidRPr="00AB41D5">
        <w:rPr>
          <w:rFonts w:ascii="Times New Roman" w:hAnsi="Times New Roman" w:cs="Times New Roman"/>
          <w:sz w:val="24"/>
          <w:szCs w:val="24"/>
        </w:rPr>
        <w:t>2016</w:t>
      </w:r>
      <w:r w:rsidR="00A711A0" w:rsidRPr="00AB41D5">
        <w:rPr>
          <w:rFonts w:ascii="Times New Roman" w:hAnsi="Times New Roman" w:cs="Times New Roman"/>
          <w:sz w:val="24"/>
          <w:szCs w:val="24"/>
        </w:rPr>
        <w:t xml:space="preserve"> rok</w:t>
      </w:r>
      <w:r w:rsidR="00916258" w:rsidRPr="00AB41D5">
        <w:rPr>
          <w:rFonts w:ascii="Times New Roman" w:hAnsi="Times New Roman" w:cs="Times New Roman"/>
          <w:sz w:val="24"/>
          <w:szCs w:val="24"/>
        </w:rPr>
        <w:t>u</w:t>
      </w:r>
      <w:r w:rsidR="00AC569A" w:rsidRPr="00AB41D5">
        <w:rPr>
          <w:rFonts w:ascii="Times New Roman" w:hAnsi="Times New Roman" w:cs="Times New Roman"/>
          <w:sz w:val="24"/>
          <w:szCs w:val="24"/>
        </w:rPr>
        <w:t>.</w:t>
      </w:r>
    </w:p>
    <w:p w:rsidR="00AC569A" w:rsidRPr="00AB41D5" w:rsidRDefault="00AC569A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69A" w:rsidRPr="00AB41D5" w:rsidRDefault="00A20153" w:rsidP="00A201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>Dyrektor Gminnej Biblioteki Publicznej w Koźmi</w:t>
      </w:r>
      <w:r w:rsidR="00AD1D69" w:rsidRPr="00AB41D5">
        <w:rPr>
          <w:rFonts w:ascii="Times New Roman" w:hAnsi="Times New Roman" w:cs="Times New Roman"/>
          <w:sz w:val="24"/>
          <w:szCs w:val="24"/>
        </w:rPr>
        <w:t xml:space="preserve">nku złożył Informację </w:t>
      </w:r>
      <w:r w:rsidR="00F56CD3" w:rsidRPr="00AB41D5">
        <w:rPr>
          <w:rFonts w:ascii="Times New Roman" w:hAnsi="Times New Roman" w:cs="Times New Roman"/>
          <w:sz w:val="24"/>
          <w:szCs w:val="24"/>
        </w:rPr>
        <w:t>pół</w:t>
      </w:r>
      <w:r w:rsidR="00AD1D69" w:rsidRPr="00AB41D5">
        <w:rPr>
          <w:rFonts w:ascii="Times New Roman" w:hAnsi="Times New Roman" w:cs="Times New Roman"/>
          <w:sz w:val="24"/>
          <w:szCs w:val="24"/>
        </w:rPr>
        <w:t>roczną z</w:t>
      </w:r>
      <w:r w:rsidRPr="00AB41D5">
        <w:rPr>
          <w:rFonts w:ascii="Times New Roman" w:hAnsi="Times New Roman" w:cs="Times New Roman"/>
          <w:sz w:val="24"/>
          <w:szCs w:val="24"/>
        </w:rPr>
        <w:t xml:space="preserve"> wykonania planu fin</w:t>
      </w:r>
      <w:r w:rsidR="00AD1D69" w:rsidRPr="00AB41D5">
        <w:rPr>
          <w:rFonts w:ascii="Times New Roman" w:hAnsi="Times New Roman" w:cs="Times New Roman"/>
          <w:sz w:val="24"/>
          <w:szCs w:val="24"/>
        </w:rPr>
        <w:t xml:space="preserve">ansowego jednostki za  </w:t>
      </w:r>
      <w:r w:rsidR="00916258" w:rsidRPr="00AB41D5">
        <w:rPr>
          <w:rFonts w:ascii="Times New Roman" w:hAnsi="Times New Roman" w:cs="Times New Roman"/>
          <w:sz w:val="24"/>
          <w:szCs w:val="24"/>
        </w:rPr>
        <w:t xml:space="preserve">pierwsze półrocze </w:t>
      </w:r>
      <w:r w:rsidR="00AD1D69" w:rsidRPr="00AB41D5">
        <w:rPr>
          <w:rFonts w:ascii="Times New Roman" w:hAnsi="Times New Roman" w:cs="Times New Roman"/>
          <w:sz w:val="24"/>
          <w:szCs w:val="24"/>
        </w:rPr>
        <w:t>201</w:t>
      </w:r>
      <w:r w:rsidR="00C0094F" w:rsidRPr="00AB41D5">
        <w:rPr>
          <w:rFonts w:ascii="Times New Roman" w:hAnsi="Times New Roman" w:cs="Times New Roman"/>
          <w:sz w:val="24"/>
          <w:szCs w:val="24"/>
        </w:rPr>
        <w:t>6</w:t>
      </w:r>
      <w:r w:rsidR="00AD1D69" w:rsidRPr="00AB41D5">
        <w:rPr>
          <w:rFonts w:ascii="Times New Roman" w:hAnsi="Times New Roman" w:cs="Times New Roman"/>
          <w:sz w:val="24"/>
          <w:szCs w:val="24"/>
        </w:rPr>
        <w:t xml:space="preserve"> rok</w:t>
      </w:r>
      <w:r w:rsidR="00C0094F" w:rsidRPr="00AB41D5">
        <w:rPr>
          <w:rFonts w:ascii="Times New Roman" w:hAnsi="Times New Roman" w:cs="Times New Roman"/>
          <w:sz w:val="24"/>
          <w:szCs w:val="24"/>
        </w:rPr>
        <w:t>u</w:t>
      </w:r>
      <w:r w:rsidRPr="00AB41D5">
        <w:rPr>
          <w:rFonts w:ascii="Times New Roman" w:hAnsi="Times New Roman" w:cs="Times New Roman"/>
          <w:sz w:val="24"/>
          <w:szCs w:val="24"/>
        </w:rPr>
        <w:t>, która obejmuje również Informację o stanie należności i zobowiązań, w tym wymagalnych.</w:t>
      </w:r>
    </w:p>
    <w:p w:rsidR="00A20153" w:rsidRPr="00AB41D5" w:rsidRDefault="00607C1F" w:rsidP="00A201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>Zgodnie z art. 265 pkt. 1</w:t>
      </w:r>
      <w:r w:rsidR="00A20153" w:rsidRPr="00AB41D5">
        <w:rPr>
          <w:rFonts w:ascii="Times New Roman" w:hAnsi="Times New Roman" w:cs="Times New Roman"/>
          <w:sz w:val="24"/>
          <w:szCs w:val="24"/>
        </w:rPr>
        <w:t xml:space="preserve"> ustawy z dnia 27 sierpnia 2009 r. o fin</w:t>
      </w:r>
      <w:r w:rsidR="00AD1D69" w:rsidRPr="00AB41D5">
        <w:rPr>
          <w:rFonts w:ascii="Times New Roman" w:hAnsi="Times New Roman" w:cs="Times New Roman"/>
          <w:sz w:val="24"/>
          <w:szCs w:val="24"/>
        </w:rPr>
        <w:t>ansach publicznych (Dz.U.2013.</w:t>
      </w:r>
      <w:r w:rsidR="00A20153" w:rsidRPr="00AB41D5">
        <w:rPr>
          <w:rFonts w:ascii="Times New Roman" w:hAnsi="Times New Roman" w:cs="Times New Roman"/>
          <w:sz w:val="24"/>
          <w:szCs w:val="24"/>
        </w:rPr>
        <w:t xml:space="preserve">885 z </w:t>
      </w:r>
      <w:proofErr w:type="spellStart"/>
      <w:r w:rsidR="00A20153" w:rsidRPr="00AB41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20153" w:rsidRPr="00AB41D5">
        <w:rPr>
          <w:rFonts w:ascii="Times New Roman" w:hAnsi="Times New Roman" w:cs="Times New Roman"/>
          <w:sz w:val="24"/>
          <w:szCs w:val="24"/>
        </w:rPr>
        <w:t>. zm.) informacja o przebiegu wykonania planu finansowego jednostki organizacyjnej kultury podlega przyjęciu przez organ zatwierdzający, jakim jest Rada Gminy Koźminek.</w:t>
      </w:r>
    </w:p>
    <w:p w:rsidR="00A20153" w:rsidRPr="00AB41D5" w:rsidRDefault="00A20153" w:rsidP="00A201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>W związku z powyższym podjęcie niniejszej uchwały jest uzasadnione.</w:t>
      </w:r>
    </w:p>
    <w:p w:rsidR="00433D80" w:rsidRPr="00AB41D5" w:rsidRDefault="00433D80" w:rsidP="00433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  <w:r w:rsidRPr="00AB41D5">
        <w:rPr>
          <w:rFonts w:ascii="Times New Roman" w:hAnsi="Times New Roman" w:cs="Times New Roman"/>
          <w:sz w:val="24"/>
          <w:szCs w:val="24"/>
        </w:rPr>
        <w:tab/>
      </w:r>
    </w:p>
    <w:p w:rsidR="00DB13EC" w:rsidRPr="00AB41D5" w:rsidRDefault="00DB13EC" w:rsidP="00DB1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B13EC" w:rsidRPr="00AB41D5" w:rsidRDefault="00DB13EC" w:rsidP="00DB13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B13EC" w:rsidRPr="00AB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A1358"/>
    <w:multiLevelType w:val="hybridMultilevel"/>
    <w:tmpl w:val="7954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35"/>
    <w:rsid w:val="000756FC"/>
    <w:rsid w:val="00137519"/>
    <w:rsid w:val="00174CBB"/>
    <w:rsid w:val="001D183A"/>
    <w:rsid w:val="00301C25"/>
    <w:rsid w:val="00433D80"/>
    <w:rsid w:val="00607C1F"/>
    <w:rsid w:val="006827B4"/>
    <w:rsid w:val="007E6F35"/>
    <w:rsid w:val="00817339"/>
    <w:rsid w:val="00916258"/>
    <w:rsid w:val="00937C03"/>
    <w:rsid w:val="00A20153"/>
    <w:rsid w:val="00A711A0"/>
    <w:rsid w:val="00AB41D5"/>
    <w:rsid w:val="00AC569A"/>
    <w:rsid w:val="00AD1D69"/>
    <w:rsid w:val="00B6434F"/>
    <w:rsid w:val="00BC34E3"/>
    <w:rsid w:val="00C0094F"/>
    <w:rsid w:val="00DB13EC"/>
    <w:rsid w:val="00E138C4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CAC2-0FF6-4601-9362-B4CB033C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\Desktop\Uchwa&#322;a%20I%20p&#243;&#322;rocze%20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A91D21-75F3-44FB-A3D9-1E0CA993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I półrocze 2015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Zbigniew Jaroma</cp:lastModifiedBy>
  <cp:revision>3</cp:revision>
  <cp:lastPrinted>2016-08-25T07:27:00Z</cp:lastPrinted>
  <dcterms:created xsi:type="dcterms:W3CDTF">2016-08-30T08:20:00Z</dcterms:created>
  <dcterms:modified xsi:type="dcterms:W3CDTF">2016-08-31T08:39:00Z</dcterms:modified>
</cp:coreProperties>
</file>